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A425A" w14:textId="77777777" w:rsidR="005B5E79" w:rsidRPr="00EB5634" w:rsidRDefault="003C058E" w:rsidP="003C058E">
      <w:pPr>
        <w:pStyle w:val="ListParagraph"/>
        <w:numPr>
          <w:ilvl w:val="0"/>
          <w:numId w:val="1"/>
        </w:numPr>
        <w:ind w:leftChars="0"/>
        <w:rPr>
          <w:rFonts w:ascii="굴림" w:eastAsia="굴림" w:hAnsi="굴림"/>
        </w:rPr>
      </w:pPr>
      <w:r w:rsidRPr="00EB5634">
        <w:rPr>
          <w:rFonts w:ascii="굴림" w:eastAsia="굴림" w:hAnsi="굴림"/>
        </w:rPr>
        <w:t>I</w:t>
      </w:r>
      <w:r w:rsidRPr="00EB5634">
        <w:rPr>
          <w:rFonts w:ascii="굴림" w:eastAsia="굴림" w:hAnsi="굴림" w:hint="eastAsia"/>
        </w:rPr>
        <w:t>ntro</w:t>
      </w:r>
    </w:p>
    <w:p w14:paraId="3130661D" w14:textId="400A3328" w:rsidR="00E030BA" w:rsidRPr="00EB5634" w:rsidRDefault="00E030BA" w:rsidP="003C058E">
      <w:pPr>
        <w:pStyle w:val="ListParagraph"/>
        <w:ind w:leftChars="0" w:left="760"/>
        <w:rPr>
          <w:rFonts w:ascii="굴림" w:eastAsia="굴림" w:hAnsi="굴림"/>
        </w:rPr>
      </w:pPr>
      <w:r w:rsidRPr="00EB5634">
        <w:rPr>
          <w:rFonts w:ascii="굴림" w:eastAsia="굴림" w:hAnsi="굴림" w:hint="eastAsia"/>
        </w:rPr>
        <w:t xml:space="preserve">지난 수십년간 반도체 공정에서 optical </w:t>
      </w:r>
      <w:proofErr w:type="spellStart"/>
      <w:r w:rsidRPr="00EB5634">
        <w:rPr>
          <w:rFonts w:ascii="굴림" w:eastAsia="굴림" w:hAnsi="굴림" w:hint="eastAsia"/>
        </w:rPr>
        <w:t>litho</w:t>
      </w:r>
      <w:proofErr w:type="spellEnd"/>
      <w:r w:rsidRPr="00EB5634">
        <w:rPr>
          <w:rFonts w:ascii="굴림" w:eastAsia="굴림" w:hAnsi="굴림" w:hint="eastAsia"/>
        </w:rPr>
        <w:t>가 발전</w:t>
      </w:r>
      <w:r w:rsidR="00443E67">
        <w:rPr>
          <w:rFonts w:ascii="굴림" w:eastAsia="굴림" w:hAnsi="굴림" w:hint="eastAsia"/>
        </w:rPr>
        <w:t>되었다</w:t>
      </w:r>
      <w:r w:rsidRPr="00EB5634">
        <w:rPr>
          <w:rFonts w:ascii="굴림" w:eastAsia="굴림" w:hAnsi="굴림" w:hint="eastAsia"/>
        </w:rPr>
        <w:t>. 반도체 공정의</w:t>
      </w:r>
      <w:r w:rsidR="003C058E" w:rsidRPr="00EB5634">
        <w:rPr>
          <w:rFonts w:ascii="굴림" w:eastAsia="굴림" w:hAnsi="굴림" w:hint="eastAsia"/>
        </w:rPr>
        <w:t xml:space="preserve"> optical </w:t>
      </w:r>
      <w:proofErr w:type="spellStart"/>
      <w:r w:rsidR="003C058E" w:rsidRPr="00EB5634">
        <w:rPr>
          <w:rFonts w:ascii="굴림" w:eastAsia="굴림" w:hAnsi="굴림" w:hint="eastAsia"/>
        </w:rPr>
        <w:t>litho</w:t>
      </w:r>
      <w:proofErr w:type="spellEnd"/>
      <w:r w:rsidR="003C058E" w:rsidRPr="00EB5634">
        <w:rPr>
          <w:rFonts w:ascii="굴림" w:eastAsia="굴림" w:hAnsi="굴림" w:hint="eastAsia"/>
        </w:rPr>
        <w:t xml:space="preserve">는 </w:t>
      </w:r>
      <w:r w:rsidRPr="00EB5634">
        <w:rPr>
          <w:rFonts w:ascii="굴림" w:eastAsia="굴림" w:hAnsi="굴림" w:hint="eastAsia"/>
        </w:rPr>
        <w:t xml:space="preserve">맥시멈 </w:t>
      </w:r>
      <w:r w:rsidR="003C058E" w:rsidRPr="00EB5634">
        <w:rPr>
          <w:rFonts w:ascii="굴림" w:eastAsia="굴림" w:hAnsi="굴림" w:hint="eastAsia"/>
        </w:rPr>
        <w:t>resolution이</w:t>
      </w:r>
      <w:r w:rsidRPr="00EB5634">
        <w:rPr>
          <w:rFonts w:ascii="굴림" w:eastAsia="굴림" w:hAnsi="굴림" w:hint="eastAsia"/>
        </w:rPr>
        <w:t xml:space="preserve"> 수백나노로 궁극적으로는 빛의</w:t>
      </w:r>
      <w:r w:rsidR="003C058E" w:rsidRPr="00EB5634">
        <w:rPr>
          <w:rFonts w:ascii="굴림" w:eastAsia="굴림" w:hAnsi="굴림" w:hint="eastAsia"/>
        </w:rPr>
        <w:t xml:space="preserve"> </w:t>
      </w:r>
      <w:proofErr w:type="spellStart"/>
      <w:r w:rsidR="003C058E" w:rsidRPr="00EB5634">
        <w:rPr>
          <w:rFonts w:ascii="굴림" w:eastAsia="굴림" w:hAnsi="굴림" w:hint="eastAsia"/>
        </w:rPr>
        <w:t>psf</w:t>
      </w:r>
      <w:proofErr w:type="spellEnd"/>
      <w:r w:rsidR="003C058E" w:rsidRPr="00EB5634">
        <w:rPr>
          <w:rFonts w:ascii="굴림" w:eastAsia="굴림" w:hAnsi="굴림" w:hint="eastAsia"/>
        </w:rPr>
        <w:t xml:space="preserve">에 의해 </w:t>
      </w:r>
      <w:r w:rsidR="00443E67">
        <w:rPr>
          <w:rFonts w:ascii="굴림" w:eastAsia="굴림" w:hAnsi="굴림" w:hint="eastAsia"/>
        </w:rPr>
        <w:t>제한되었고,</w:t>
      </w:r>
      <w:r w:rsidR="003C058E" w:rsidRPr="00EB5634">
        <w:rPr>
          <w:rFonts w:ascii="굴림" w:eastAsia="굴림" w:hAnsi="굴림" w:hint="eastAsia"/>
        </w:rPr>
        <w:t xml:space="preserve"> 이것을 깨기 위한 많은 </w:t>
      </w:r>
      <w:r w:rsidR="00443E67">
        <w:rPr>
          <w:rFonts w:ascii="굴림" w:eastAsia="굴림" w:hAnsi="굴림" w:hint="eastAsia"/>
        </w:rPr>
        <w:t>노력이 있었다</w:t>
      </w:r>
      <w:r w:rsidR="003C058E" w:rsidRPr="00EB5634">
        <w:rPr>
          <w:rFonts w:ascii="굴림" w:eastAsia="굴림" w:hAnsi="굴림" w:hint="eastAsia"/>
        </w:rPr>
        <w:t xml:space="preserve">[ref]. </w:t>
      </w:r>
    </w:p>
    <w:p w14:paraId="28CA4432" w14:textId="77777777" w:rsidR="003C058E" w:rsidRPr="00EB5634" w:rsidRDefault="003C058E" w:rsidP="003C058E">
      <w:pPr>
        <w:pStyle w:val="ListParagraph"/>
        <w:ind w:leftChars="0" w:left="760"/>
        <w:rPr>
          <w:rFonts w:ascii="굴림" w:eastAsia="굴림" w:hAnsi="굴림"/>
        </w:rPr>
      </w:pPr>
      <w:r w:rsidRPr="00EB5634">
        <w:rPr>
          <w:rFonts w:ascii="굴림" w:eastAsia="굴림" w:hAnsi="굴림" w:hint="eastAsia"/>
        </w:rPr>
        <w:t xml:space="preserve">이러한 optical </w:t>
      </w:r>
      <w:proofErr w:type="spellStart"/>
      <w:r w:rsidRPr="00EB5634">
        <w:rPr>
          <w:rFonts w:ascii="굴림" w:eastAsia="굴림" w:hAnsi="굴림" w:hint="eastAsia"/>
        </w:rPr>
        <w:t>litho</w:t>
      </w:r>
      <w:proofErr w:type="spellEnd"/>
      <w:r w:rsidRPr="00EB5634">
        <w:rPr>
          <w:rFonts w:ascii="굴림" w:eastAsia="굴림" w:hAnsi="굴림" w:hint="eastAsia"/>
        </w:rPr>
        <w:t xml:space="preserve">는 microfluidic에도 적용되어 </w:t>
      </w:r>
      <w:r w:rsidR="00E030BA" w:rsidRPr="00EB5634">
        <w:rPr>
          <w:rFonts w:ascii="굴림" w:eastAsia="굴림" w:hAnsi="굴림" w:hint="eastAsia"/>
        </w:rPr>
        <w:t xml:space="preserve">반도체 공정과 같이 </w:t>
      </w:r>
      <w:proofErr w:type="spellStart"/>
      <w:r w:rsidR="00E030BA" w:rsidRPr="00EB5634">
        <w:rPr>
          <w:rFonts w:ascii="굴림" w:eastAsia="굴림" w:hAnsi="굴림" w:hint="eastAsia"/>
        </w:rPr>
        <w:t>photomask</w:t>
      </w:r>
      <w:proofErr w:type="spellEnd"/>
      <w:r w:rsidR="00E030BA" w:rsidRPr="00EB5634">
        <w:rPr>
          <w:rFonts w:ascii="굴림" w:eastAsia="굴림" w:hAnsi="굴림" w:hint="eastAsia"/>
        </w:rPr>
        <w:t xml:space="preserve"> 이용하여 원하는 structure를 제작[도일]. 다양한 종류의 포토마스크 이용하여 encoded 파티클과 같은 정보를 갖고 있는 파티클을 만들 수 있다[도일]. </w:t>
      </w:r>
      <w:r w:rsidR="00E030BA" w:rsidRPr="00EB5634">
        <w:rPr>
          <w:rFonts w:ascii="굴림" w:eastAsia="굴림" w:hAnsi="굴림"/>
        </w:rPr>
        <w:t>M</w:t>
      </w:r>
      <w:r w:rsidR="00E030BA" w:rsidRPr="00EB5634">
        <w:rPr>
          <w:rFonts w:ascii="굴림" w:eastAsia="굴림" w:hAnsi="굴림" w:hint="eastAsia"/>
        </w:rPr>
        <w:t>icrofluidic</w:t>
      </w:r>
      <w:r w:rsidR="00A35A43" w:rsidRPr="00EB5634">
        <w:rPr>
          <w:rFonts w:ascii="굴림" w:eastAsia="굴림" w:hAnsi="굴림" w:hint="eastAsia"/>
        </w:rPr>
        <w:t xml:space="preserve"> 채널</w:t>
      </w:r>
      <w:r w:rsidR="00E030BA" w:rsidRPr="00EB5634">
        <w:rPr>
          <w:rFonts w:ascii="굴림" w:eastAsia="굴림" w:hAnsi="굴림" w:hint="eastAsia"/>
        </w:rPr>
        <w:t xml:space="preserve">에서 폴리머를 cure하여 structure를 만들때, </w:t>
      </w:r>
      <w:r w:rsidR="00A35A43" w:rsidRPr="00EB5634">
        <w:rPr>
          <w:rFonts w:ascii="굴림" w:eastAsia="굴림" w:hAnsi="굴림" w:hint="eastAsia"/>
        </w:rPr>
        <w:t>DMD의 변환가능한 특성을 이용여 3d 구조를 만든다던가[</w:t>
      </w:r>
      <w:proofErr w:type="spellStart"/>
      <w:r w:rsidR="00A35A43" w:rsidRPr="00EB5634">
        <w:rPr>
          <w:rFonts w:ascii="굴림" w:eastAsia="굴림" w:hAnsi="굴림" w:hint="eastAsia"/>
        </w:rPr>
        <w:t>uSL</w:t>
      </w:r>
      <w:proofErr w:type="spellEnd"/>
      <w:r w:rsidR="00A35A43" w:rsidRPr="00EB5634">
        <w:rPr>
          <w:rFonts w:ascii="굴림" w:eastAsia="굴림" w:hAnsi="굴림" w:hint="eastAsia"/>
        </w:rPr>
        <w:t>], DMD를 이용한 더욱 다양한 형태의 파티클을 만드는 방법도 제안되었다[권].</w:t>
      </w:r>
    </w:p>
    <w:p w14:paraId="72A70DF3" w14:textId="282BF711" w:rsidR="00A35A43" w:rsidRPr="00EB5634" w:rsidRDefault="00A35A43" w:rsidP="003C058E">
      <w:pPr>
        <w:pStyle w:val="ListParagraph"/>
        <w:ind w:leftChars="0" w:left="760"/>
        <w:rPr>
          <w:rFonts w:ascii="굴림" w:eastAsia="굴림" w:hAnsi="굴림"/>
        </w:rPr>
      </w:pPr>
      <w:r w:rsidRPr="00EB5634">
        <w:rPr>
          <w:rFonts w:ascii="굴림" w:eastAsia="굴림" w:hAnsi="굴림" w:hint="eastAsia"/>
        </w:rPr>
        <w:t xml:space="preserve">DMD를 이용한 마이크로채널에서의 </w:t>
      </w:r>
      <w:proofErr w:type="spellStart"/>
      <w:r w:rsidRPr="00EB5634">
        <w:rPr>
          <w:rFonts w:ascii="굴림" w:eastAsia="굴림" w:hAnsi="굴림" w:hint="eastAsia"/>
        </w:rPr>
        <w:t>litho</w:t>
      </w:r>
      <w:proofErr w:type="spellEnd"/>
      <w:r w:rsidRPr="00EB5634">
        <w:rPr>
          <w:rFonts w:ascii="굴림" w:eastAsia="굴림" w:hAnsi="굴림" w:hint="eastAsia"/>
        </w:rPr>
        <w:t xml:space="preserve">는 고정된 </w:t>
      </w:r>
      <w:proofErr w:type="spellStart"/>
      <w:r w:rsidRPr="00EB5634">
        <w:rPr>
          <w:rFonts w:ascii="굴림" w:eastAsia="굴림" w:hAnsi="굴림" w:hint="eastAsia"/>
        </w:rPr>
        <w:t>photomask</w:t>
      </w:r>
      <w:proofErr w:type="spellEnd"/>
      <w:r w:rsidRPr="00EB5634">
        <w:rPr>
          <w:rFonts w:ascii="굴림" w:eastAsia="굴림" w:hAnsi="굴림" w:hint="eastAsia"/>
        </w:rPr>
        <w:t xml:space="preserve">대신 동적인 mask를 이용하므로 더욱 다양한 형태의 </w:t>
      </w:r>
      <w:proofErr w:type="spellStart"/>
      <w:r w:rsidRPr="00EB5634">
        <w:rPr>
          <w:rFonts w:ascii="굴림" w:eastAsia="굴림" w:hAnsi="굴림" w:hint="eastAsia"/>
        </w:rPr>
        <w:t>litho</w:t>
      </w:r>
      <w:proofErr w:type="spellEnd"/>
      <w:r w:rsidRPr="00EB5634">
        <w:rPr>
          <w:rFonts w:ascii="굴림" w:eastAsia="굴림" w:hAnsi="굴림" w:hint="eastAsia"/>
        </w:rPr>
        <w:t xml:space="preserve">가 가능하다는 장점이 있지만, </w:t>
      </w:r>
      <w:proofErr w:type="spellStart"/>
      <w:r w:rsidRPr="00EB5634">
        <w:rPr>
          <w:rFonts w:ascii="굴림" w:eastAsia="굴림" w:hAnsi="굴림" w:hint="eastAsia"/>
        </w:rPr>
        <w:t>photomask</w:t>
      </w:r>
      <w:proofErr w:type="spellEnd"/>
      <w:r w:rsidRPr="00EB5634">
        <w:rPr>
          <w:rFonts w:ascii="굴림" w:eastAsia="굴림" w:hAnsi="굴림" w:hint="eastAsia"/>
        </w:rPr>
        <w:t xml:space="preserve">가 diffraction limit에 의해 resolution이 제한되는 것과는 반대로 DMD의 픽셀사이즈에 의해 </w:t>
      </w:r>
      <w:proofErr w:type="spellStart"/>
      <w:r w:rsidRPr="00EB5634">
        <w:rPr>
          <w:rFonts w:ascii="굴림" w:eastAsia="굴림" w:hAnsi="굴림" w:hint="eastAsia"/>
        </w:rPr>
        <w:t>litho</w:t>
      </w:r>
      <w:proofErr w:type="spellEnd"/>
      <w:r w:rsidRPr="00EB5634">
        <w:rPr>
          <w:rFonts w:ascii="굴림" w:eastAsia="굴림" w:hAnsi="굴림" w:hint="eastAsia"/>
        </w:rPr>
        <w:t xml:space="preserve">의 </w:t>
      </w:r>
      <w:r w:rsidR="00C65424" w:rsidRPr="00EB5634">
        <w:rPr>
          <w:rFonts w:ascii="굴림" w:eastAsia="굴림" w:hAnsi="굴림" w:hint="eastAsia"/>
        </w:rPr>
        <w:t>resolution</w:t>
      </w:r>
      <w:r w:rsidR="00C92C39" w:rsidRPr="00EB5634">
        <w:rPr>
          <w:rFonts w:ascii="굴림" w:eastAsia="굴림" w:hAnsi="굴림" w:hint="eastAsia"/>
        </w:rPr>
        <w:t xml:space="preserve">이 제한된다는 단점이 있다. 일반적으로 1024by768 pixel인 DMD를 </w:t>
      </w:r>
      <w:r w:rsidR="00443E67">
        <w:rPr>
          <w:rFonts w:ascii="굴림" w:eastAsia="굴림" w:hAnsi="굴림" w:hint="eastAsia"/>
        </w:rPr>
        <w:t>수십</w:t>
      </w:r>
      <w:r w:rsidR="00443E67">
        <w:rPr>
          <w:rFonts w:ascii="굴림" w:eastAsia="굴림" w:hAnsi="굴림"/>
        </w:rPr>
        <w:t xml:space="preserve">um </w:t>
      </w:r>
      <w:r w:rsidR="00443E67">
        <w:rPr>
          <w:rFonts w:ascii="굴림" w:eastAsia="굴림" w:hAnsi="굴림" w:hint="eastAsia"/>
        </w:rPr>
        <w:t xml:space="preserve">크기인 </w:t>
      </w:r>
      <w:r w:rsidR="00C92C39" w:rsidRPr="00EB5634">
        <w:rPr>
          <w:rFonts w:ascii="굴림" w:eastAsia="굴림" w:hAnsi="굴림" w:hint="eastAsia"/>
        </w:rPr>
        <w:t xml:space="preserve">파티클 1개의 </w:t>
      </w:r>
      <w:proofErr w:type="spellStart"/>
      <w:r w:rsidR="00C92C39" w:rsidRPr="00EB5634">
        <w:rPr>
          <w:rFonts w:ascii="굴림" w:eastAsia="굴림" w:hAnsi="굴림" w:hint="eastAsia"/>
        </w:rPr>
        <w:t>photomask</w:t>
      </w:r>
      <w:proofErr w:type="spellEnd"/>
      <w:r w:rsidR="00C92C39" w:rsidRPr="00EB5634">
        <w:rPr>
          <w:rFonts w:ascii="굴림" w:eastAsia="굴림" w:hAnsi="굴림" w:hint="eastAsia"/>
        </w:rPr>
        <w:t xml:space="preserve">로 이용하는 경우는 큰 문제가 되지 않지만, 파티클 대량생산을 위해 single DMD에서 수백개의 파티클을 한번에 찍어내고자 하는 경우에는 파티클1개에 할당되는 pixel이 적어지므로 문제가 생길 수 있다. </w:t>
      </w:r>
      <w:r w:rsidR="00443E67">
        <w:rPr>
          <w:rFonts w:ascii="굴림" w:eastAsia="굴림" w:hAnsi="굴림" w:hint="eastAsia"/>
        </w:rPr>
        <w:t xml:space="preserve">대물렌즈의 </w:t>
      </w:r>
      <w:r w:rsidR="009D1855">
        <w:rPr>
          <w:rFonts w:ascii="굴림" w:eastAsia="굴림" w:hAnsi="굴림" w:hint="eastAsia"/>
        </w:rPr>
        <w:t xml:space="preserve">배율을 </w:t>
      </w:r>
      <w:r w:rsidR="00443E67">
        <w:rPr>
          <w:rFonts w:ascii="굴림" w:eastAsia="굴림" w:hAnsi="굴림" w:hint="eastAsia"/>
        </w:rPr>
        <w:t xml:space="preserve">높여 더 작은 파티클을 </w:t>
      </w:r>
      <w:r w:rsidR="00443E67">
        <w:rPr>
          <w:rFonts w:ascii="굴림" w:eastAsia="굴림" w:hAnsi="굴림"/>
        </w:rPr>
        <w:t>cure</w:t>
      </w:r>
      <w:r w:rsidR="00443E67">
        <w:rPr>
          <w:rFonts w:ascii="굴림" w:eastAsia="굴림" w:hAnsi="굴림" w:hint="eastAsia"/>
        </w:rPr>
        <w:t>하는 방법으로</w:t>
      </w:r>
      <w:r w:rsidR="009D1855">
        <w:rPr>
          <w:rFonts w:ascii="굴림" w:eastAsia="굴림" w:hAnsi="굴림" w:hint="eastAsia"/>
        </w:rPr>
        <w:t xml:space="preserve"> 해상도 문제를 해결할 수도 있지만 이 경우에는 </w:t>
      </w:r>
      <w:r w:rsidR="0050465D">
        <w:rPr>
          <w:rFonts w:ascii="굴림" w:eastAsia="굴림" w:hAnsi="굴림"/>
        </w:rPr>
        <w:t>depth of field</w:t>
      </w:r>
      <w:r w:rsidR="0050465D">
        <w:rPr>
          <w:rFonts w:ascii="굴림" w:eastAsia="굴림" w:hAnsi="굴림" w:hint="eastAsia"/>
        </w:rPr>
        <w:t xml:space="preserve">가 얕아져서 채널 높이가 높은 경우에 원하는 모양의 파티클을 얻기 어렵다는 문제가 있다. </w:t>
      </w:r>
    </w:p>
    <w:p w14:paraId="0DCF10AD" w14:textId="536C1F7A" w:rsidR="00C92C39" w:rsidRDefault="00C92C39" w:rsidP="003C058E">
      <w:pPr>
        <w:pStyle w:val="ListParagraph"/>
        <w:ind w:leftChars="0" w:left="760"/>
        <w:rPr>
          <w:rFonts w:ascii="굴림" w:eastAsia="굴림" w:hAnsi="굴림"/>
        </w:rPr>
      </w:pPr>
      <w:r w:rsidRPr="00EB5634">
        <w:rPr>
          <w:rFonts w:ascii="굴림" w:eastAsia="굴림" w:hAnsi="굴림" w:hint="eastAsia"/>
        </w:rPr>
        <w:t xml:space="preserve">DMD가 가장 널리쓰이는 프로젝션 디스플레이 분야에서는 하나의 DMD를 이용하여 해상도를 높이고자 하는 노력이 존재하였다[HP]. </w:t>
      </w:r>
      <w:proofErr w:type="spellStart"/>
      <w:r w:rsidRPr="00EB5634">
        <w:rPr>
          <w:rFonts w:ascii="굴림" w:eastAsia="굴림" w:hAnsi="굴림" w:hint="eastAsia"/>
        </w:rPr>
        <w:t>wobulation</w:t>
      </w:r>
      <w:proofErr w:type="spellEnd"/>
      <w:r w:rsidRPr="00EB5634">
        <w:rPr>
          <w:rFonts w:ascii="굴림" w:eastAsia="굴림" w:hAnsi="굴림" w:hint="eastAsia"/>
        </w:rPr>
        <w:t>이라고 불리는 이 기술은</w:t>
      </w:r>
      <w:r w:rsidR="009D1855">
        <w:rPr>
          <w:rFonts w:ascii="굴림" w:eastAsia="굴림" w:hAnsi="굴림"/>
        </w:rPr>
        <w:t xml:space="preserve"> </w:t>
      </w:r>
      <w:r w:rsidR="009D1855">
        <w:rPr>
          <w:rFonts w:ascii="굴림" w:eastAsia="굴림" w:hAnsi="굴림" w:hint="eastAsia"/>
        </w:rPr>
        <w:t xml:space="preserve">하나의 </w:t>
      </w:r>
      <w:proofErr w:type="spellStart"/>
      <w:r w:rsidR="009D1855">
        <w:rPr>
          <w:rFonts w:ascii="굴림" w:eastAsia="굴림" w:hAnsi="굴림"/>
        </w:rPr>
        <w:t>dmd</w:t>
      </w:r>
      <w:proofErr w:type="spellEnd"/>
      <w:r w:rsidR="009D1855">
        <w:rPr>
          <w:rFonts w:ascii="굴림" w:eastAsia="굴림" w:hAnsi="굴림" w:hint="eastAsia"/>
        </w:rPr>
        <w:t xml:space="preserve">를 이용, </w:t>
      </w:r>
      <w:r w:rsidR="009D1855">
        <w:rPr>
          <w:rFonts w:ascii="굴림" w:eastAsia="굴림" w:hAnsi="굴림"/>
        </w:rPr>
        <w:t>shift projection</w:t>
      </w:r>
      <w:r w:rsidR="009D1855">
        <w:rPr>
          <w:rFonts w:ascii="굴림" w:eastAsia="굴림" w:hAnsi="굴림" w:hint="eastAsia"/>
        </w:rPr>
        <w:t xml:space="preserve">이라는 방법을 사용하여 해상도를 높이고자 하는 방법이다. 하나의 </w:t>
      </w:r>
      <w:proofErr w:type="spellStart"/>
      <w:r w:rsidR="009D1855">
        <w:rPr>
          <w:rFonts w:ascii="굴림" w:eastAsia="굴림" w:hAnsi="굴림"/>
        </w:rPr>
        <w:t>dmd</w:t>
      </w:r>
      <w:proofErr w:type="spellEnd"/>
      <w:r w:rsidR="009D1855">
        <w:rPr>
          <w:rFonts w:ascii="굴림" w:eastAsia="굴림" w:hAnsi="굴림"/>
        </w:rPr>
        <w:t xml:space="preserve"> </w:t>
      </w:r>
      <w:r w:rsidR="009D1855">
        <w:rPr>
          <w:rFonts w:ascii="굴림" w:eastAsia="굴림" w:hAnsi="굴림" w:hint="eastAsia"/>
        </w:rPr>
        <w:t xml:space="preserve">를 이용하여 여러개의 이미지를 얻기 때문에, 추가되는 비용을 최소화하고 해상도를 높일 수 있다. </w:t>
      </w:r>
    </w:p>
    <w:p w14:paraId="118EF44C" w14:textId="0212DEC9" w:rsidR="0050465D" w:rsidRDefault="0050465D" w:rsidP="003C058E">
      <w:pPr>
        <w:pStyle w:val="ListParagraph"/>
        <w:ind w:leftChars="0" w:left="760"/>
        <w:rPr>
          <w:rFonts w:ascii="굴림" w:eastAsia="굴림" w:hAnsi="굴림" w:hint="eastAsia"/>
        </w:rPr>
      </w:pPr>
      <w:r>
        <w:rPr>
          <w:rFonts w:ascii="굴림" w:eastAsia="굴림" w:hAnsi="굴림" w:hint="eastAsia"/>
        </w:rPr>
        <w:t xml:space="preserve">이 방법을 </w:t>
      </w:r>
      <w:proofErr w:type="spellStart"/>
      <w:r>
        <w:rPr>
          <w:rFonts w:ascii="굴림" w:eastAsia="굴림" w:hAnsi="굴림"/>
        </w:rPr>
        <w:t>litho</w:t>
      </w:r>
      <w:proofErr w:type="spellEnd"/>
      <w:r>
        <w:rPr>
          <w:rFonts w:ascii="굴림" w:eastAsia="굴림" w:hAnsi="굴림" w:hint="eastAsia"/>
        </w:rPr>
        <w:t xml:space="preserve">에 </w:t>
      </w:r>
      <w:r w:rsidR="00443E67">
        <w:rPr>
          <w:rFonts w:ascii="굴림" w:eastAsia="굴림" w:hAnsi="굴림" w:hint="eastAsia"/>
        </w:rPr>
        <w:t xml:space="preserve">응용하면 </w:t>
      </w:r>
      <w:r w:rsidR="00443E67">
        <w:rPr>
          <w:rFonts w:ascii="굴림" w:eastAsia="굴림" w:hAnsi="굴림"/>
        </w:rPr>
        <w:t>lithography</w:t>
      </w:r>
      <w:r w:rsidR="00443E67">
        <w:rPr>
          <w:rFonts w:ascii="굴림" w:eastAsia="굴림" w:hAnsi="굴림" w:hint="eastAsia"/>
        </w:rPr>
        <w:t xml:space="preserve">에서도 일정부분 해상도의 향상을 얻을 수 있다. </w:t>
      </w:r>
    </w:p>
    <w:p w14:paraId="3F1B51C5" w14:textId="77777777" w:rsidR="00F9032F" w:rsidRDefault="00F9032F" w:rsidP="003C058E">
      <w:pPr>
        <w:pStyle w:val="ListParagraph"/>
        <w:ind w:leftChars="0" w:left="760"/>
        <w:rPr>
          <w:rFonts w:ascii="굴림" w:eastAsia="굴림" w:hAnsi="굴림"/>
        </w:rPr>
      </w:pPr>
    </w:p>
    <w:p w14:paraId="547CAD7C" w14:textId="77777777" w:rsidR="00304020" w:rsidRDefault="00304020" w:rsidP="003C058E">
      <w:pPr>
        <w:pStyle w:val="ListParagraph"/>
        <w:ind w:leftChars="0" w:left="760"/>
        <w:rPr>
          <w:rFonts w:ascii="굴림" w:eastAsia="굴림" w:hAnsi="굴림"/>
        </w:rPr>
      </w:pPr>
    </w:p>
    <w:p w14:paraId="4E184F14" w14:textId="77777777" w:rsidR="00304020" w:rsidRDefault="00304020" w:rsidP="003C058E">
      <w:pPr>
        <w:pStyle w:val="ListParagraph"/>
        <w:ind w:leftChars="0" w:left="760"/>
        <w:rPr>
          <w:rFonts w:ascii="굴림" w:eastAsia="굴림" w:hAnsi="굴림"/>
        </w:rPr>
      </w:pPr>
    </w:p>
    <w:p w14:paraId="161CDB65" w14:textId="479D9950" w:rsidR="00F9032F" w:rsidRDefault="00F9032F" w:rsidP="00F9032F">
      <w:pPr>
        <w:pStyle w:val="ListParagraph"/>
        <w:numPr>
          <w:ilvl w:val="0"/>
          <w:numId w:val="1"/>
        </w:numPr>
        <w:ind w:leftChars="0"/>
        <w:rPr>
          <w:rFonts w:ascii="굴림" w:eastAsia="굴림" w:hAnsi="굴림"/>
        </w:rPr>
      </w:pPr>
      <w:r>
        <w:rPr>
          <w:rFonts w:ascii="굴림" w:eastAsia="굴림" w:hAnsi="굴림"/>
        </w:rPr>
        <w:t>Experiment</w:t>
      </w:r>
    </w:p>
    <w:p w14:paraId="58DFB14C" w14:textId="2FEDE4C9" w:rsidR="008407CE" w:rsidRDefault="008407CE" w:rsidP="00F9032F">
      <w:pPr>
        <w:pStyle w:val="ListParagraph"/>
        <w:ind w:leftChars="0" w:left="760"/>
        <w:rPr>
          <w:rFonts w:ascii="굴림" w:eastAsia="굴림" w:hAnsi="굴림" w:hint="eastAsia"/>
        </w:rPr>
      </w:pPr>
      <w:proofErr w:type="spellStart"/>
      <w:r>
        <w:rPr>
          <w:rFonts w:ascii="굴림" w:eastAsia="굴림" w:hAnsi="굴림"/>
        </w:rPr>
        <w:t>Wobulation</w:t>
      </w:r>
      <w:proofErr w:type="spellEnd"/>
      <w:r>
        <w:rPr>
          <w:rFonts w:ascii="굴림" w:eastAsia="굴림" w:hAnsi="굴림"/>
        </w:rPr>
        <w:t xml:space="preserve"> scheme used for projection imaging relies on the ability </w:t>
      </w:r>
      <w:r w:rsidR="009C2D0F">
        <w:rPr>
          <w:rFonts w:ascii="굴림" w:eastAsia="굴림" w:hAnsi="굴림"/>
        </w:rPr>
        <w:t xml:space="preserve">to display smaller pixels with additional </w:t>
      </w:r>
      <w:proofErr w:type="spellStart"/>
      <w:r w:rsidR="009C2D0F">
        <w:rPr>
          <w:rFonts w:ascii="굴림" w:eastAsia="굴림" w:hAnsi="굴림"/>
        </w:rPr>
        <w:t>grayscale</w:t>
      </w:r>
      <w:proofErr w:type="spellEnd"/>
      <w:r w:rsidR="009C2D0F">
        <w:rPr>
          <w:rFonts w:ascii="굴림" w:eastAsia="굴림" w:hAnsi="굴림"/>
        </w:rPr>
        <w:t xml:space="preserve"> by doubling the data projected onto a single image. However, as a single spot on a </w:t>
      </w:r>
      <w:proofErr w:type="spellStart"/>
      <w:r w:rsidR="009C2D0F">
        <w:rPr>
          <w:rFonts w:ascii="굴림" w:eastAsia="굴림" w:hAnsi="굴림"/>
        </w:rPr>
        <w:t>photocuable</w:t>
      </w:r>
      <w:proofErr w:type="spellEnd"/>
      <w:r w:rsidR="009C2D0F">
        <w:rPr>
          <w:rFonts w:ascii="굴림" w:eastAsia="굴림" w:hAnsi="굴림"/>
        </w:rPr>
        <w:t xml:space="preserve"> resin exposed to UV light</w:t>
      </w:r>
      <w:r w:rsidR="002617E0">
        <w:rPr>
          <w:rFonts w:ascii="굴림" w:eastAsia="굴림" w:hAnsi="굴림" w:hint="eastAsia"/>
        </w:rPr>
        <w:t xml:space="preserve"> </w:t>
      </w:r>
      <w:r w:rsidR="002617E0">
        <w:rPr>
          <w:rFonts w:ascii="굴림" w:eastAsia="굴림" w:hAnsi="굴림"/>
        </w:rPr>
        <w:t>with sufficient amount of time</w:t>
      </w:r>
      <w:r w:rsidR="009C2D0F">
        <w:rPr>
          <w:rFonts w:ascii="굴림" w:eastAsia="굴림" w:hAnsi="굴림"/>
        </w:rPr>
        <w:t xml:space="preserve"> shows an on</w:t>
      </w:r>
      <w:r w:rsidR="002617E0">
        <w:rPr>
          <w:rFonts w:ascii="굴림" w:eastAsia="굴림" w:hAnsi="굴림"/>
        </w:rPr>
        <w:t>/off behavior for curing process</w:t>
      </w:r>
      <w:r w:rsidR="009C2D0F">
        <w:rPr>
          <w:rFonts w:ascii="굴림" w:eastAsia="굴림" w:hAnsi="굴림"/>
        </w:rPr>
        <w:t>,</w:t>
      </w:r>
      <w:r w:rsidR="002617E0">
        <w:rPr>
          <w:rFonts w:ascii="굴림" w:eastAsia="굴림" w:hAnsi="굴림"/>
        </w:rPr>
        <w:t xml:space="preserve"> advantage of</w:t>
      </w:r>
      <w:r w:rsidR="009C2D0F">
        <w:rPr>
          <w:rFonts w:ascii="굴림" w:eastAsia="굴림" w:hAnsi="굴림"/>
        </w:rPr>
        <w:t xml:space="preserve"> projection lithography using </w:t>
      </w:r>
      <w:r w:rsidR="002617E0">
        <w:rPr>
          <w:rFonts w:ascii="굴림" w:eastAsia="굴림" w:hAnsi="굴림"/>
        </w:rPr>
        <w:t xml:space="preserve">mask/stage shift is limited to sub-pixel resolution pattern formation on cured particles. </w:t>
      </w:r>
      <w:bookmarkStart w:id="0" w:name="_GoBack"/>
      <w:bookmarkEnd w:id="0"/>
    </w:p>
    <w:p w14:paraId="18A196F7" w14:textId="77777777" w:rsidR="008407CE" w:rsidRDefault="008407CE" w:rsidP="00F9032F">
      <w:pPr>
        <w:pStyle w:val="ListParagraph"/>
        <w:ind w:leftChars="0" w:left="760"/>
        <w:rPr>
          <w:rFonts w:ascii="굴림" w:eastAsia="굴림" w:hAnsi="굴림"/>
        </w:rPr>
      </w:pPr>
    </w:p>
    <w:p w14:paraId="674177A7" w14:textId="64D4F59F" w:rsidR="00F9032F" w:rsidRPr="00EB5634" w:rsidRDefault="00F9032F" w:rsidP="00F9032F">
      <w:pPr>
        <w:pStyle w:val="ListParagraph"/>
        <w:ind w:leftChars="0" w:left="760"/>
        <w:rPr>
          <w:rFonts w:ascii="굴림" w:eastAsia="굴림" w:hAnsi="굴림"/>
        </w:rPr>
      </w:pPr>
      <w:proofErr w:type="spellStart"/>
      <w:r>
        <w:rPr>
          <w:rFonts w:ascii="굴림" w:eastAsia="굴림" w:hAnsi="굴림"/>
        </w:rPr>
        <w:t>Photocuable</w:t>
      </w:r>
      <w:proofErr w:type="spellEnd"/>
      <w:r>
        <w:rPr>
          <w:rFonts w:ascii="굴림" w:eastAsia="굴림" w:hAnsi="굴림"/>
        </w:rPr>
        <w:t xml:space="preserve"> </w:t>
      </w:r>
      <w:proofErr w:type="gramStart"/>
      <w:r>
        <w:rPr>
          <w:rFonts w:ascii="굴림" w:eastAsia="굴림" w:hAnsi="굴림"/>
        </w:rPr>
        <w:t>resin(</w:t>
      </w:r>
      <w:proofErr w:type="gramEnd"/>
      <w:r>
        <w:rPr>
          <w:rFonts w:ascii="굴림" w:eastAsia="굴림" w:hAnsi="굴림"/>
        </w:rPr>
        <w:t xml:space="preserve">NOA 81) was used for pattern formation, pattern was cured </w:t>
      </w:r>
      <w:r w:rsidR="00304020">
        <w:rPr>
          <w:rFonts w:ascii="굴림" w:eastAsia="굴림" w:hAnsi="굴림"/>
        </w:rPr>
        <w:t xml:space="preserve">on our OFML setup(ref) </w:t>
      </w:r>
      <w:r>
        <w:rPr>
          <w:rFonts w:ascii="굴림" w:eastAsia="굴림" w:hAnsi="굴림"/>
        </w:rPr>
        <w:t>using 4x</w:t>
      </w:r>
      <w:r w:rsidR="00304020">
        <w:rPr>
          <w:rFonts w:ascii="굴림" w:eastAsia="굴림" w:hAnsi="굴림"/>
        </w:rPr>
        <w:t xml:space="preserve"> objective lens. Single pixel on </w:t>
      </w:r>
      <w:proofErr w:type="gramStart"/>
      <w:r w:rsidR="00304020">
        <w:rPr>
          <w:rFonts w:ascii="굴림" w:eastAsia="굴림" w:hAnsi="굴림"/>
        </w:rPr>
        <w:t>DMD(</w:t>
      </w:r>
      <w:proofErr w:type="gramEnd"/>
      <w:r w:rsidR="00304020">
        <w:rPr>
          <w:rFonts w:ascii="굴림" w:eastAsia="굴림" w:hAnsi="굴림"/>
        </w:rPr>
        <w:t>D4100) has a mirror pitch of 13.6um</w:t>
      </w:r>
      <w:r w:rsidR="00043FB9">
        <w:rPr>
          <w:rFonts w:ascii="굴림" w:eastAsia="굴림" w:hAnsi="굴림"/>
        </w:rPr>
        <w:t xml:space="preserve"> which corresponds to 3.4um pix</w:t>
      </w:r>
      <w:r w:rsidR="008407CE">
        <w:rPr>
          <w:rFonts w:ascii="굴림" w:eastAsia="굴림" w:hAnsi="굴림"/>
        </w:rPr>
        <w:t xml:space="preserve">el pitch on cured pattern. Stage was controlled using stepper </w:t>
      </w:r>
      <w:proofErr w:type="gramStart"/>
      <w:r w:rsidR="008407CE">
        <w:rPr>
          <w:rFonts w:ascii="굴림" w:eastAsia="굴림" w:hAnsi="굴림"/>
        </w:rPr>
        <w:t>motors(</w:t>
      </w:r>
      <w:proofErr w:type="gramEnd"/>
      <w:r w:rsidR="008407CE">
        <w:rPr>
          <w:rFonts w:ascii="굴림" w:eastAsia="굴림" w:hAnsi="굴림"/>
        </w:rPr>
        <w:t xml:space="preserve">SCAN IM, </w:t>
      </w:r>
      <w:proofErr w:type="spellStart"/>
      <w:r w:rsidR="008407CE">
        <w:rPr>
          <w:rFonts w:ascii="굴림" w:eastAsia="굴림" w:hAnsi="굴림"/>
        </w:rPr>
        <w:t>Marzhauser</w:t>
      </w:r>
      <w:proofErr w:type="spellEnd"/>
      <w:r w:rsidR="008407CE">
        <w:rPr>
          <w:rFonts w:ascii="굴림" w:eastAsia="굴림" w:hAnsi="굴림"/>
        </w:rPr>
        <w:t>) with a resolution of 0.05 um</w:t>
      </w:r>
    </w:p>
    <w:sectPr w:rsidR="00F9032F" w:rsidRPr="00EB563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맑은 고딕">
    <w:altName w:val="Arial Unicode MS"/>
    <w:charset w:val="81"/>
    <w:family w:val="modern"/>
    <w:pitch w:val="variable"/>
    <w:sig w:usb0="900002AF" w:usb1="09D77CFB" w:usb2="00000012" w:usb3="00000000" w:csb0="00080001" w:csb1="00000000"/>
  </w:font>
  <w:font w:name="굴림">
    <w:charset w:val="4F"/>
    <w:family w:val="auto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6753F"/>
    <w:multiLevelType w:val="hybridMultilevel"/>
    <w:tmpl w:val="EA1E1824"/>
    <w:lvl w:ilvl="0" w:tplc="AE7EC2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8E"/>
    <w:rsid w:val="0002442C"/>
    <w:rsid w:val="00043FB9"/>
    <w:rsid w:val="00174CA0"/>
    <w:rsid w:val="002617E0"/>
    <w:rsid w:val="00304020"/>
    <w:rsid w:val="003C058E"/>
    <w:rsid w:val="00443E67"/>
    <w:rsid w:val="0050465D"/>
    <w:rsid w:val="005B5E79"/>
    <w:rsid w:val="008407CE"/>
    <w:rsid w:val="009C2D0F"/>
    <w:rsid w:val="009D1855"/>
    <w:rsid w:val="00A35A43"/>
    <w:rsid w:val="00C65424"/>
    <w:rsid w:val="00C92C39"/>
    <w:rsid w:val="00E030BA"/>
    <w:rsid w:val="00EB5634"/>
    <w:rsid w:val="00F9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646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58E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58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D38764-4CD5-1E46-8B56-CB554F80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296</Words>
  <Characters>1691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</dc:creator>
  <cp:lastModifiedBy>Sunghwan Shin</cp:lastModifiedBy>
  <cp:revision>6</cp:revision>
  <dcterms:created xsi:type="dcterms:W3CDTF">2011-09-20T09:10:00Z</dcterms:created>
  <dcterms:modified xsi:type="dcterms:W3CDTF">2011-12-08T08:56:00Z</dcterms:modified>
</cp:coreProperties>
</file>